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CA6E41" w:rsidTr="00CA6E41">
        <w:trPr>
          <w:trHeight w:val="869"/>
        </w:trPr>
        <w:tc>
          <w:tcPr>
            <w:tcW w:w="9717" w:type="dxa"/>
          </w:tcPr>
          <w:p w:rsidR="00CA6E41" w:rsidRPr="00CA6E41" w:rsidRDefault="00A92DB4" w:rsidP="00CA6E41">
            <w:pPr>
              <w:jc w:val="center"/>
              <w:rPr>
                <w:b/>
              </w:rPr>
            </w:pPr>
            <w:r>
              <w:rPr>
                <w:b/>
                <w:sz w:val="52"/>
              </w:rPr>
              <w:t xml:space="preserve">ADT </w:t>
            </w:r>
            <w:bookmarkStart w:id="0" w:name="_GoBack"/>
            <w:bookmarkEnd w:id="0"/>
            <w:r w:rsidR="00CA6E41" w:rsidRPr="00CA6E41">
              <w:rPr>
                <w:b/>
                <w:sz w:val="52"/>
              </w:rPr>
              <w:t>Non Specific Court Orders</w:t>
            </w:r>
          </w:p>
        </w:tc>
      </w:tr>
    </w:tbl>
    <w:p w:rsidR="00B632D1" w:rsidRDefault="00B632D1"/>
    <w:p w:rsidR="00CA6E41" w:rsidRDefault="00CA6E41">
      <w:pPr>
        <w:rPr>
          <w:b/>
        </w:rPr>
      </w:pPr>
      <w:r>
        <w:rPr>
          <w:b/>
        </w:rPr>
        <w:t>Section 1.  Non Specific Court 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6E41" w:rsidTr="00CA6E41">
        <w:tc>
          <w:tcPr>
            <w:tcW w:w="9350" w:type="dxa"/>
          </w:tcPr>
          <w:p w:rsidR="00CA6E41" w:rsidRDefault="00CA6E41">
            <w:pPr>
              <w:rPr>
                <w:b/>
              </w:rPr>
            </w:pPr>
            <w:r>
              <w:rPr>
                <w:b/>
              </w:rPr>
              <w:t>Non Specific Court Order Notes</w:t>
            </w: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</w:tc>
      </w:tr>
    </w:tbl>
    <w:p w:rsidR="00CA6E41" w:rsidRDefault="00CA6E4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6E41" w:rsidTr="00CA6E41">
        <w:tc>
          <w:tcPr>
            <w:tcW w:w="9350" w:type="dxa"/>
          </w:tcPr>
          <w:p w:rsidR="00CA6E41" w:rsidRDefault="00CA6E41">
            <w:pPr>
              <w:rPr>
                <w:b/>
              </w:rPr>
            </w:pPr>
            <w:r>
              <w:rPr>
                <w:b/>
              </w:rPr>
              <w:t>Assessment for Court Order Notes</w:t>
            </w: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  <w:p w:rsidR="00CA6E41" w:rsidRDefault="00CA6E41">
            <w:pPr>
              <w:rPr>
                <w:b/>
              </w:rPr>
            </w:pPr>
          </w:p>
        </w:tc>
      </w:tr>
    </w:tbl>
    <w:p w:rsidR="00CA6E41" w:rsidRDefault="00AD042D">
      <w:pPr>
        <w:rPr>
          <w:b/>
        </w:rPr>
      </w:pPr>
      <w:r>
        <w:rPr>
          <w:b/>
        </w:rPr>
        <w:lastRenderedPageBreak/>
        <w:t>Section 2.  Assessment Results</w:t>
      </w:r>
    </w:p>
    <w:p w:rsidR="00AD042D" w:rsidRDefault="00AD042D">
      <w:pPr>
        <w:rPr>
          <w:b/>
        </w:rPr>
      </w:pPr>
    </w:p>
    <w:p w:rsidR="00AD042D" w:rsidRDefault="00AD04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2D" w:rsidTr="00AD042D">
        <w:tc>
          <w:tcPr>
            <w:tcW w:w="9350" w:type="dxa"/>
          </w:tcPr>
          <w:p w:rsidR="00AD042D" w:rsidRDefault="00AD042D">
            <w:pPr>
              <w:rPr>
                <w:b/>
              </w:rPr>
            </w:pPr>
            <w:r>
              <w:rPr>
                <w:b/>
              </w:rPr>
              <w:t>Assessment Results</w:t>
            </w: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  <w:r>
              <w:rPr>
                <w:b/>
              </w:rPr>
              <w:t>Outcome</w:t>
            </w:r>
          </w:p>
          <w:p w:rsidR="00AD042D" w:rsidRPr="00AD042D" w:rsidRDefault="00AD042D" w:rsidP="00AD042D">
            <w:pPr>
              <w:pStyle w:val="ListParagraph"/>
              <w:numPr>
                <w:ilvl w:val="0"/>
                <w:numId w:val="1"/>
              </w:numPr>
            </w:pPr>
            <w:r>
              <w:t>Close Assessment</w:t>
            </w:r>
          </w:p>
        </w:tc>
      </w:tr>
    </w:tbl>
    <w:p w:rsidR="00AD042D" w:rsidRDefault="00AD04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2D" w:rsidTr="00AD042D">
        <w:tc>
          <w:tcPr>
            <w:tcW w:w="9350" w:type="dxa"/>
          </w:tcPr>
          <w:p w:rsidR="00AD042D" w:rsidRDefault="00AD042D">
            <w:pPr>
              <w:rPr>
                <w:b/>
              </w:rPr>
            </w:pPr>
            <w:r>
              <w:rPr>
                <w:b/>
              </w:rPr>
              <w:t>Assessment Conclusion</w:t>
            </w: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  <w:p w:rsidR="00AD042D" w:rsidRDefault="00AD042D">
            <w:pPr>
              <w:rPr>
                <w:b/>
              </w:rPr>
            </w:pPr>
          </w:p>
        </w:tc>
      </w:tr>
    </w:tbl>
    <w:p w:rsidR="00AD042D" w:rsidRPr="00CA6E41" w:rsidRDefault="00AD042D">
      <w:pPr>
        <w:rPr>
          <w:b/>
        </w:rPr>
      </w:pPr>
    </w:p>
    <w:sectPr w:rsidR="00AD042D" w:rsidRPr="00CA6E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02" w:rsidRDefault="002C2402" w:rsidP="002C2402">
      <w:pPr>
        <w:spacing w:after="0" w:line="240" w:lineRule="auto"/>
      </w:pPr>
      <w:r>
        <w:separator/>
      </w:r>
    </w:p>
  </w:endnote>
  <w:endnote w:type="continuationSeparator" w:id="0">
    <w:p w:rsidR="002C2402" w:rsidRDefault="002C2402" w:rsidP="002C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02" w:rsidRDefault="002C2402" w:rsidP="002C2402">
      <w:pPr>
        <w:spacing w:after="0" w:line="240" w:lineRule="auto"/>
      </w:pPr>
      <w:r>
        <w:separator/>
      </w:r>
    </w:p>
  </w:footnote>
  <w:footnote w:type="continuationSeparator" w:id="0">
    <w:p w:rsidR="002C2402" w:rsidRDefault="002C2402" w:rsidP="002C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402" w:rsidRDefault="002C2402">
    <w:pPr>
      <w:pStyle w:val="Header"/>
    </w:pPr>
    <w:r>
      <w:t xml:space="preserve">Rev. </w:t>
    </w:r>
    <w:r w:rsidR="002B4ED8">
      <w:t>8</w:t>
    </w:r>
    <w:r>
      <w:t>.2</w:t>
    </w:r>
    <w:r w:rsidR="002B4ED8">
      <w:t>4</w:t>
    </w:r>
    <w: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295"/>
    <w:multiLevelType w:val="hybridMultilevel"/>
    <w:tmpl w:val="D42A0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1"/>
    <w:rsid w:val="002B4ED8"/>
    <w:rsid w:val="002C2402"/>
    <w:rsid w:val="004223E7"/>
    <w:rsid w:val="00A92DB4"/>
    <w:rsid w:val="00AD042D"/>
    <w:rsid w:val="00B632D1"/>
    <w:rsid w:val="00C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4CB9"/>
  <w15:chartTrackingRefBased/>
  <w15:docId w15:val="{4B424420-E4FC-4718-B0E6-EFDAD3CD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02"/>
  </w:style>
  <w:style w:type="paragraph" w:styleId="Footer">
    <w:name w:val="footer"/>
    <w:basedOn w:val="Normal"/>
    <w:link w:val="FooterChar"/>
    <w:uiPriority w:val="99"/>
    <w:unhideWhenUsed/>
    <w:rsid w:val="002C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02F50-DC2C-4F5D-8398-460B1978B5DD}"/>
</file>

<file path=customXml/itemProps2.xml><?xml version="1.0" encoding="utf-8"?>
<ds:datastoreItem xmlns:ds="http://schemas.openxmlformats.org/officeDocument/2006/customXml" ds:itemID="{F7E58D41-896C-4E26-A3A3-8D34D242F564}"/>
</file>

<file path=customXml/itemProps3.xml><?xml version="1.0" encoding="utf-8"?>
<ds:datastoreItem xmlns:ds="http://schemas.openxmlformats.org/officeDocument/2006/customXml" ds:itemID="{B6879582-9B8D-456B-8952-AFFEF856C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Non Specific Court Orders</dc:title>
  <dc:subject/>
  <dc:creator>Desimone, Tracy  (CHFS DCBS DPP)</dc:creator>
  <cp:keywords/>
  <dc:description/>
  <cp:lastModifiedBy>Smith, Lisa R (CHFS DCBS DPP)</cp:lastModifiedBy>
  <cp:revision>4</cp:revision>
  <dcterms:created xsi:type="dcterms:W3CDTF">2017-07-12T18:20:00Z</dcterms:created>
  <dcterms:modified xsi:type="dcterms:W3CDTF">2017-08-24T12:46:00Z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